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8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417"/>
        <w:gridCol w:w="1051"/>
        <w:gridCol w:w="1211"/>
        <w:gridCol w:w="1798"/>
        <w:gridCol w:w="1478"/>
        <w:gridCol w:w="457"/>
        <w:gridCol w:w="1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3" w:type="pct"/>
          <w:trHeight w:val="735" w:hRule="atLeast"/>
          <w:jc w:val="center"/>
        </w:trPr>
        <w:tc>
          <w:tcPr>
            <w:tcW w:w="430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  <w:t>金柯资源再生科技有限公司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42" w:type="pct"/>
            <w:gridSpan w:val="5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736" w:type="pct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报名岗位：</w:t>
            </w:r>
          </w:p>
        </w:tc>
        <w:tc>
          <w:tcPr>
            <w:tcW w:w="920" w:type="pct"/>
            <w:gridSpan w:val="2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性  别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民  族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2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籍  贯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手机号码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入党时间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身份证号  码</w:t>
            </w:r>
          </w:p>
        </w:tc>
        <w:tc>
          <w:tcPr>
            <w:tcW w:w="22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9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家庭住址</w:t>
            </w:r>
          </w:p>
        </w:tc>
        <w:tc>
          <w:tcPr>
            <w:tcW w:w="3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9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学历学位</w:t>
            </w: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全日制教育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毕业院校及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7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在职教育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毕业院校及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7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现工作单位及职务</w:t>
            </w:r>
          </w:p>
        </w:tc>
        <w:tc>
          <w:tcPr>
            <w:tcW w:w="43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主要简历（含在职学历教育经历）</w:t>
            </w:r>
          </w:p>
        </w:tc>
        <w:tc>
          <w:tcPr>
            <w:tcW w:w="43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家庭成员及主要社会关系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称谓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  <w:tc>
          <w:tcPr>
            <w:tcW w:w="1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本人承诺</w:t>
            </w:r>
          </w:p>
        </w:tc>
        <w:tc>
          <w:tcPr>
            <w:tcW w:w="438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  <w:t>手写：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本人填写的所有信息真实准确，如所提供的信息经确认为虚假信息则作自愿放弃考试资格处理。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lang w:eastAsia="zh-CN"/>
              </w:rPr>
              <w:t>）</w:t>
            </w:r>
          </w:p>
          <w:p>
            <w:pPr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</w:rPr>
              <w:t>日期: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注：1、“家庭成员及主要社会关系”栏目中填写夫妻关系、直系血亲关系人员。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DM1OTg2M2IzNjkzM2Y2ODM1M2Q1NDY2ZjkxZTUifQ=="/>
    <w:docVar w:name="KSO_WPS_MARK_KEY" w:val="1ceeced5-df7f-4ae9-bc2c-bbf266496217"/>
  </w:docVars>
  <w:rsids>
    <w:rsidRoot w:val="16D51B9B"/>
    <w:rsid w:val="16D51B9B"/>
    <w:rsid w:val="42E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2024-11-22T01:42:00Z</dcterms:created>
  <dc:creator>董梦莹</dc:creator>
  <cp:lastModifiedBy>董梦莹</cp:lastModifiedBy>
  <dcterms:modified xsi:type="dcterms:W3CDTF">2024-11-22T01:51:37Z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07CF30705DC140DE97253B91B5F1437A_11</vt:lpwstr>
  </property>
</Properties>
</file>